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F" w:rsidRPr="005051DF" w:rsidRDefault="007567F0" w:rsidP="007567F0">
      <w:pPr>
        <w:jc w:val="center"/>
        <w:rPr>
          <w:rFonts w:ascii="Arial" w:hAnsi="Arial" w:cs="Arial"/>
          <w:b/>
        </w:rPr>
      </w:pPr>
      <w:r w:rsidRPr="005051DF">
        <w:rPr>
          <w:rFonts w:ascii="Arial" w:hAnsi="Arial" w:cs="Arial"/>
          <w:b/>
        </w:rPr>
        <w:t>PROPOSICION No. 560</w:t>
      </w:r>
    </w:p>
    <w:p w:rsidR="007567F0" w:rsidRPr="005051DF" w:rsidRDefault="007567F0" w:rsidP="007567F0">
      <w:pPr>
        <w:jc w:val="center"/>
        <w:rPr>
          <w:rFonts w:ascii="Arial" w:hAnsi="Arial" w:cs="Arial"/>
          <w:b/>
        </w:rPr>
      </w:pPr>
    </w:p>
    <w:p w:rsidR="007567F0" w:rsidRPr="005051DF" w:rsidRDefault="007567F0" w:rsidP="007567F0">
      <w:pPr>
        <w:jc w:val="both"/>
        <w:rPr>
          <w:rFonts w:ascii="Arial" w:hAnsi="Arial" w:cs="Arial"/>
        </w:rPr>
      </w:pPr>
      <w:r w:rsidRPr="005051DF">
        <w:rPr>
          <w:rFonts w:ascii="Arial" w:hAnsi="Arial" w:cs="Arial"/>
        </w:rPr>
        <w:t>El Concejal FERNANDO ALBERTO GIRALDO CASTILLO DEL POLO DEMOCRATICO ALTERNATIVO (P.D.A), propone al Honorable Concejo de Santiago de Cali, citar al Secretario de Bienestar Social de Cali. Doctora MARILUZ ZULUAGA</w:t>
      </w:r>
      <w:r w:rsidR="005051DF" w:rsidRPr="005051DF">
        <w:rPr>
          <w:rFonts w:ascii="Arial" w:hAnsi="Arial" w:cs="Arial"/>
        </w:rPr>
        <w:t>, para que responda el siguiente</w:t>
      </w:r>
      <w:r w:rsidRPr="005051DF">
        <w:rPr>
          <w:rFonts w:ascii="Arial" w:hAnsi="Arial" w:cs="Arial"/>
        </w:rPr>
        <w:t xml:space="preserve"> cuestionario:</w:t>
      </w:r>
    </w:p>
    <w:p w:rsidR="007567F0" w:rsidRPr="005051DF" w:rsidRDefault="007567F0" w:rsidP="00756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051DF">
        <w:rPr>
          <w:rFonts w:ascii="Arial" w:hAnsi="Arial" w:cs="Arial"/>
        </w:rPr>
        <w:t>Informe de Gestión desde el  año 2010</w:t>
      </w:r>
    </w:p>
    <w:p w:rsidR="007567F0" w:rsidRPr="005051DF" w:rsidRDefault="007567F0" w:rsidP="00756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051DF">
        <w:rPr>
          <w:rFonts w:ascii="Arial" w:hAnsi="Arial" w:cs="Arial"/>
        </w:rPr>
        <w:t>Informe detallado de cada uno de los programas de inclusión social que corresponde a la atención a la Tercera Edad.</w:t>
      </w:r>
    </w:p>
    <w:p w:rsidR="007567F0" w:rsidRPr="005051DF" w:rsidRDefault="007567F0" w:rsidP="00756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051DF">
        <w:rPr>
          <w:rFonts w:ascii="Arial" w:hAnsi="Arial" w:cs="Arial"/>
        </w:rPr>
        <w:t>Informe de los recursos ejecutados en cada uno de estos programas, el impacto social generado en la comunidad beneficiada y el alcance real de población.</w:t>
      </w:r>
    </w:p>
    <w:p w:rsidR="007567F0" w:rsidRPr="005051DF" w:rsidRDefault="005051DF" w:rsidP="007567F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H.C </w:t>
      </w:r>
      <w:r w:rsidR="007567F0" w:rsidRPr="005051DF">
        <w:rPr>
          <w:rFonts w:ascii="Arial" w:hAnsi="Arial" w:cs="Arial"/>
        </w:rPr>
        <w:t>FERNANDO ALBERTO GIRALDO CASTILLO</w:t>
      </w:r>
    </w:p>
    <w:p w:rsidR="007567F0" w:rsidRPr="005051DF" w:rsidRDefault="007567F0" w:rsidP="007567F0">
      <w:pPr>
        <w:pStyle w:val="Prrafodelista"/>
        <w:jc w:val="both"/>
        <w:rPr>
          <w:rFonts w:ascii="Arial" w:hAnsi="Arial" w:cs="Arial"/>
        </w:rPr>
      </w:pPr>
    </w:p>
    <w:sectPr w:rsidR="007567F0" w:rsidRPr="005051DF" w:rsidSect="00747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D40"/>
    <w:multiLevelType w:val="hybridMultilevel"/>
    <w:tmpl w:val="4E72C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7F0"/>
    <w:rsid w:val="00133472"/>
    <w:rsid w:val="005051DF"/>
    <w:rsid w:val="00682772"/>
    <w:rsid w:val="007478BF"/>
    <w:rsid w:val="007567F0"/>
    <w:rsid w:val="00E60472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2011-03-16T21:28:00Z</dcterms:created>
  <dcterms:modified xsi:type="dcterms:W3CDTF">2011-03-16T21:42:00Z</dcterms:modified>
</cp:coreProperties>
</file>