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6" w:rsidRDefault="00701AC1" w:rsidP="00701AC1">
      <w:pPr>
        <w:jc w:val="center"/>
        <w:rPr>
          <w:b/>
        </w:rPr>
      </w:pPr>
      <w:r w:rsidRPr="000D00AF">
        <w:rPr>
          <w:b/>
        </w:rPr>
        <w:t>PROPOSICION No. 063</w:t>
      </w:r>
    </w:p>
    <w:p w:rsidR="000D00AF" w:rsidRDefault="000D00AF" w:rsidP="00701AC1">
      <w:pPr>
        <w:jc w:val="center"/>
        <w:rPr>
          <w:b/>
        </w:rPr>
      </w:pPr>
    </w:p>
    <w:p w:rsidR="000D00AF" w:rsidRDefault="000D00AF" w:rsidP="000D00AF">
      <w:pPr>
        <w:jc w:val="both"/>
      </w:pPr>
      <w:r>
        <w:t>Propongo a la Plenaria del Concejo Municipal de Santiago de Cali, invitar al doctor RODRIGO OTOYA para que en su calidad de Presidente del Comité Organizador de los Juegos Mundiales a realizarse en este municipio en el próximo año, rinda un informe completo  sobre los siguientes aspectos:</w:t>
      </w:r>
    </w:p>
    <w:p w:rsidR="000D00AF" w:rsidRDefault="000D00AF" w:rsidP="000D00AF">
      <w:pPr>
        <w:pStyle w:val="Prrafodelista"/>
        <w:numPr>
          <w:ilvl w:val="0"/>
          <w:numId w:val="1"/>
        </w:numPr>
        <w:jc w:val="both"/>
      </w:pPr>
      <w:r>
        <w:t>Costos previstos y fuentes de financiación.</w:t>
      </w:r>
    </w:p>
    <w:p w:rsidR="00136617" w:rsidRDefault="000D00AF" w:rsidP="000D00AF">
      <w:pPr>
        <w:pStyle w:val="Prrafodelista"/>
        <w:numPr>
          <w:ilvl w:val="0"/>
          <w:numId w:val="1"/>
        </w:numPr>
        <w:jc w:val="both"/>
      </w:pPr>
      <w:r>
        <w:t>Estado actual de los escenarios deportivos y plan estratégico de recuperación</w:t>
      </w:r>
      <w:r w:rsidR="00136617">
        <w:t xml:space="preserve"> y puesta a punto de aquellos.</w:t>
      </w:r>
    </w:p>
    <w:p w:rsidR="000D00AF" w:rsidRDefault="000D00AF" w:rsidP="000D00AF">
      <w:pPr>
        <w:pStyle w:val="Prrafodelista"/>
        <w:numPr>
          <w:ilvl w:val="0"/>
          <w:numId w:val="1"/>
        </w:numPr>
        <w:jc w:val="both"/>
      </w:pPr>
      <w:r>
        <w:t>Si es cierto que  se piensa contratar la remodelación y rehabilitación de los escenarios a través de que convenios y con qué entidades.</w:t>
      </w:r>
    </w:p>
    <w:p w:rsidR="001A418E" w:rsidRDefault="001A418E" w:rsidP="000D00AF">
      <w:pPr>
        <w:pStyle w:val="Prrafodelista"/>
        <w:numPr>
          <w:ilvl w:val="0"/>
          <w:numId w:val="1"/>
        </w:numPr>
        <w:jc w:val="both"/>
      </w:pPr>
      <w:r>
        <w:t>Convocatoria mundial como se está realizando la promoción internacional.</w:t>
      </w:r>
    </w:p>
    <w:p w:rsidR="001A418E" w:rsidRDefault="001A418E" w:rsidP="000D00AF">
      <w:pPr>
        <w:pStyle w:val="Prrafodelista"/>
        <w:numPr>
          <w:ilvl w:val="0"/>
          <w:numId w:val="1"/>
        </w:numPr>
        <w:jc w:val="both"/>
      </w:pPr>
      <w:r>
        <w:t>Preparación de la ciudad en cuanto a alojamiento y atención de Delegaciones, Periodistas y Turistas.</w:t>
      </w:r>
    </w:p>
    <w:p w:rsidR="00136617" w:rsidRDefault="001A418E" w:rsidP="000D00AF">
      <w:pPr>
        <w:pStyle w:val="Prrafodelista"/>
        <w:numPr>
          <w:ilvl w:val="0"/>
          <w:numId w:val="1"/>
        </w:numPr>
        <w:jc w:val="both"/>
      </w:pPr>
      <w:r>
        <w:t xml:space="preserve">Preparación deportiva de nuestro país y evaluación objetiva </w:t>
      </w:r>
      <w:r w:rsidR="00136617">
        <w:t>de su nivel de competencia.</w:t>
      </w:r>
      <w:bookmarkStart w:id="0" w:name="_GoBack"/>
      <w:bookmarkEnd w:id="0"/>
    </w:p>
    <w:p w:rsidR="00136617" w:rsidRDefault="00136617" w:rsidP="00136617">
      <w:pPr>
        <w:ind w:left="360"/>
        <w:jc w:val="both"/>
      </w:pPr>
      <w:r>
        <w:t>BANCADA DEL PARTIDO DE LA U y BANCADA DEL PARTIDO LIBERAL.</w:t>
      </w:r>
    </w:p>
    <w:p w:rsidR="001A418E" w:rsidRPr="000D00AF" w:rsidRDefault="001A418E" w:rsidP="00136617">
      <w:pPr>
        <w:ind w:left="360"/>
        <w:jc w:val="both"/>
      </w:pPr>
      <w:r>
        <w:t xml:space="preserve"> </w:t>
      </w:r>
    </w:p>
    <w:sectPr w:rsidR="001A418E" w:rsidRPr="000D0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FA5"/>
    <w:multiLevelType w:val="hybridMultilevel"/>
    <w:tmpl w:val="A97EDF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C1"/>
    <w:rsid w:val="000071C3"/>
    <w:rsid w:val="000D00AF"/>
    <w:rsid w:val="00136617"/>
    <w:rsid w:val="00185708"/>
    <w:rsid w:val="001A418E"/>
    <w:rsid w:val="002E2A71"/>
    <w:rsid w:val="006C2139"/>
    <w:rsid w:val="00701AC1"/>
    <w:rsid w:val="007E3BFB"/>
    <w:rsid w:val="009E3506"/>
    <w:rsid w:val="00B2779E"/>
    <w:rsid w:val="00B876A5"/>
    <w:rsid w:val="00CB7652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2012-06-07T16:16:00Z</dcterms:created>
  <dcterms:modified xsi:type="dcterms:W3CDTF">2012-06-07T17:01:00Z</dcterms:modified>
</cp:coreProperties>
</file>