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06" w:rsidRPr="009055AA" w:rsidRDefault="009055AA" w:rsidP="009055AA">
      <w:pPr>
        <w:jc w:val="center"/>
        <w:rPr>
          <w:rFonts w:ascii="Arial" w:hAnsi="Arial" w:cs="Arial"/>
          <w:b/>
          <w:i/>
        </w:rPr>
      </w:pPr>
      <w:r w:rsidRPr="009055AA">
        <w:rPr>
          <w:rFonts w:ascii="Arial" w:hAnsi="Arial" w:cs="Arial"/>
          <w:b/>
          <w:i/>
        </w:rPr>
        <w:t>PROPOSICION No. 058</w:t>
      </w:r>
    </w:p>
    <w:p w:rsidR="009055AA" w:rsidRPr="009055AA" w:rsidRDefault="009055AA" w:rsidP="009055AA">
      <w:pPr>
        <w:jc w:val="center"/>
        <w:rPr>
          <w:rFonts w:ascii="Arial" w:hAnsi="Arial" w:cs="Arial"/>
          <w:b/>
          <w:i/>
        </w:rPr>
      </w:pPr>
    </w:p>
    <w:p w:rsidR="009055AA" w:rsidRPr="009055AA" w:rsidRDefault="009055AA" w:rsidP="009055AA">
      <w:pPr>
        <w:jc w:val="both"/>
        <w:rPr>
          <w:rFonts w:ascii="Arial" w:hAnsi="Arial" w:cs="Arial"/>
          <w:i/>
          <w:sz w:val="24"/>
        </w:rPr>
      </w:pPr>
      <w:r w:rsidRPr="009055AA">
        <w:rPr>
          <w:rFonts w:ascii="Arial" w:hAnsi="Arial" w:cs="Arial"/>
          <w:i/>
          <w:sz w:val="24"/>
        </w:rPr>
        <w:t>Propongo al Honorable Concejo de Santiago de Cali, que apruebe la realización de un gran foro económico sobre TLC con Estados Unidos y sus efectos en la economía de Santiago de Cali y el Valle del Cauca, invitando al Gobierno Nacional, los gremios económicos y los productores y exportadores del Departamento del Valle, la academia y los partidos  políticos; y solicite el respaldo de la Alcaldía Municipal, para realizarlo en la fecha que convenga una comisión del Concejo y la Administración Municipal de Santiago de Cali.</w:t>
      </w:r>
    </w:p>
    <w:p w:rsidR="009055AA" w:rsidRPr="009055AA" w:rsidRDefault="009055AA" w:rsidP="009055AA">
      <w:pPr>
        <w:jc w:val="both"/>
      </w:pPr>
      <w:r w:rsidRPr="009055AA">
        <w:rPr>
          <w:rFonts w:ascii="Arial" w:hAnsi="Arial" w:cs="Arial"/>
          <w:i/>
          <w:sz w:val="24"/>
        </w:rPr>
        <w:t>H.C. FABIO FERNANDO ARROYAVE</w:t>
      </w:r>
      <w:r>
        <w:t xml:space="preserve">. </w:t>
      </w:r>
      <w:r w:rsidRPr="00DF4DC6">
        <w:rPr>
          <w:rFonts w:ascii="Arial" w:hAnsi="Arial" w:cs="Arial"/>
          <w:i/>
          <w:color w:val="000000"/>
          <w:sz w:val="24"/>
          <w:szCs w:val="24"/>
          <w:u w:val="single"/>
        </w:rPr>
        <w:t>coadyuvada por los Honorables Concejales:</w:t>
      </w:r>
      <w:r w:rsidRPr="00DF4DC6">
        <w:rPr>
          <w:rFonts w:ascii="Arial" w:hAnsi="Arial" w:cs="Arial"/>
          <w:i/>
          <w:color w:val="000000"/>
          <w:sz w:val="24"/>
          <w:szCs w:val="24"/>
        </w:rPr>
        <w:t xml:space="preserve"> DANIS ANTONIO RENTERIA CHALA, ROY ALEJANDRO BA</w:t>
      </w:r>
      <w:bookmarkStart w:id="0" w:name="_GoBack"/>
      <w:bookmarkEnd w:id="0"/>
      <w:r w:rsidRPr="00DF4DC6">
        <w:rPr>
          <w:rFonts w:ascii="Arial" w:hAnsi="Arial" w:cs="Arial"/>
          <w:i/>
          <w:color w:val="000000"/>
          <w:sz w:val="24"/>
          <w:szCs w:val="24"/>
        </w:rPr>
        <w:t>RRERAS,  HARVY MOSQUERA, JOHN JAIRO HOYOS GARCIA, OSWALDO ARCOS BENAVIDEZ, AUDRY MARIA TORO ECHAVARRIA, JOSE URIEL ROJAS BAUTISTA, CARLOS HERNANDO PINILLA MALO, JUAN CARLOS OLAYA CIRO, AMPARO GUTIERREZ VARGAS, PATRICIA MOLINA, JOSE FERNANDO GIL MOSCOSO, ALBEIRO ECHEVERRY BUSTAMANTE</w:t>
      </w:r>
    </w:p>
    <w:p w:rsidR="009055AA" w:rsidRPr="009055AA" w:rsidRDefault="009055AA" w:rsidP="009055AA">
      <w:pPr>
        <w:jc w:val="center"/>
        <w:rPr>
          <w:b/>
        </w:rPr>
      </w:pPr>
    </w:p>
    <w:sectPr w:rsidR="009055AA" w:rsidRPr="009055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AA"/>
    <w:rsid w:val="000071C3"/>
    <w:rsid w:val="00185708"/>
    <w:rsid w:val="001C66C3"/>
    <w:rsid w:val="002E2A71"/>
    <w:rsid w:val="006C2139"/>
    <w:rsid w:val="007E3BFB"/>
    <w:rsid w:val="009055AA"/>
    <w:rsid w:val="009E3506"/>
    <w:rsid w:val="00B2779E"/>
    <w:rsid w:val="00B876A5"/>
    <w:rsid w:val="00CB7652"/>
    <w:rsid w:val="00D4423D"/>
    <w:rsid w:val="00E36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1</cp:revision>
  <dcterms:created xsi:type="dcterms:W3CDTF">2012-07-17T21:45:00Z</dcterms:created>
  <dcterms:modified xsi:type="dcterms:W3CDTF">2012-07-17T21:49:00Z</dcterms:modified>
</cp:coreProperties>
</file>